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华南农业大学人文与法学学院</w:t>
      </w:r>
    </w:p>
    <w:p>
      <w:pPr>
        <w:jc w:val="center"/>
        <w:rPr>
          <w:rFonts w:hint="eastAsia"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2021-2022学年综合测评获奖</w:t>
      </w:r>
      <w:r>
        <w:rPr>
          <w:rFonts w:hint="eastAsia" w:ascii="方正小标宋简体" w:hAnsi="黑体" w:eastAsia="方正小标宋简体"/>
          <w:b/>
          <w:bCs/>
          <w:sz w:val="44"/>
          <w:szCs w:val="44"/>
          <w:lang w:val="en-US" w:eastAsia="zh-CN"/>
        </w:rPr>
        <w:t>最终</w:t>
      </w: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公示</w:t>
      </w:r>
    </w:p>
    <w:p>
      <w:pPr>
        <w:jc w:val="center"/>
        <w:rPr>
          <w:rFonts w:hint="eastAsia"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名单</w:t>
      </w:r>
    </w:p>
    <w:p>
      <w:pPr>
        <w:spacing w:line="560" w:lineRule="exact"/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一、一等奖、“三好学生标兵”（4</w:t>
      </w:r>
      <w:r>
        <w:rPr>
          <w:rFonts w:ascii="黑体" w:hAnsi="黑体" w:eastAsia="黑体" w:cs="Times New Roman"/>
          <w:b/>
          <w:sz w:val="28"/>
          <w:szCs w:val="28"/>
        </w:rPr>
        <w:t>0</w:t>
      </w:r>
      <w:r>
        <w:rPr>
          <w:rFonts w:hint="eastAsia" w:ascii="黑体" w:hAnsi="黑体" w:eastAsia="黑体" w:cs="Times New Roman"/>
          <w:b/>
          <w:sz w:val="28"/>
          <w:szCs w:val="28"/>
        </w:rPr>
        <w:t>人）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蓝晶晶 陈诗情 李旻亮 吴修贵 谢  佐 刘嘉浩 梁巧怡 宁婉孜 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罗筱瑞 刘雨绮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李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碧月 朱  丰 徐琬淇 叶晓华 陈佩琳 李  好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陈梓瑶 朱芳仪 曾  耀 刘晓莹 陈心荷 许皓诚 方  莹 林泓羽 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张祎珩 韩佳乐 陈颖柔 肖  颖 林  炀 王佐晨 徐  颖 梁瑞娴 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黄恺泽 李慧琪 梁新苗 廖芸仙 杨圆圆 吴铭静 郑崇彬 黄琼花</w:t>
      </w:r>
    </w:p>
    <w:p>
      <w:pPr>
        <w:spacing w:line="560" w:lineRule="exact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二、二等奖、“三好学生”（1</w:t>
      </w:r>
      <w:r>
        <w:rPr>
          <w:rFonts w:ascii="黑体" w:hAnsi="黑体" w:eastAsia="黑体" w:cs="Times New Roman"/>
          <w:b/>
          <w:sz w:val="28"/>
          <w:szCs w:val="28"/>
        </w:rPr>
        <w:t>19</w:t>
      </w:r>
      <w:r>
        <w:rPr>
          <w:rFonts w:hint="eastAsia" w:ascii="黑体" w:hAnsi="黑体" w:eastAsia="黑体" w:cs="Times New Roman"/>
          <w:b/>
          <w:sz w:val="28"/>
          <w:szCs w:val="28"/>
        </w:rPr>
        <w:t xml:space="preserve">人） 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叶莹莹 张可涵 郑春霞 梁超群 谭惠琦 陈娃桐 梁淑欢 张君宇   郭东妮 严绮萍 游佳颖 潘宇健 叶纾瑗 蓝  琳 易佩欣 王媛媛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李俏君 林泽宏 潘嘉嘉 叶倩怡 冯妍莉 曾子洋 岑莹桦 王培炀 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冯心莹 黄玉莹 周亦霖 曾湘君 朱振浠 陈艺恒 丁  爽 李雅轩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谭坤梧 郭凌子 孙晓彤 陈彦冰 黄颖诗 叶傲冰 王淳颖 邱  胜 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朱慧敏 陈柳瑜 郑嘉慧 陈圣懿 苏琦玥 詹佩蓉 欧阳羽彤 黄绮曼 彭秋凤 江正楠 卢子莹 蒋童欣 陈  瑶 刘佳颖 黄斯斯 黄小凤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江满满 钟佳榆 何宇欣 黄彦纯 吴彦慧 梁远良 黎婉莹 胡依泳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杨悦桃 谭湘悦 王  晶 曹晓萱 陈晓婷 王维韬 王金娜 宋莹盈  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郑茂瑞 许依琳 郑文慧 汪嘉怡 周恩蔓 骆千慧 戴玉华 张  瑞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李紫阳 李佩妍 刘晓楠 黎晓欣 刘家鑫 郑程极 马思嘉 方诺雅 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杨熙霖 徐艺雯 卓嘉莉 何欣奕 罗梓琪 陈熙瑶 洪  钰 李梦阳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张可莹 赖雨聪 连佳娜 张炜琳 黄  敏 梁华清 黄靖倚 郭佳琳</w:t>
      </w:r>
    </w:p>
    <w:p>
      <w:pPr>
        <w:jc w:val="left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邓采菱</w:t>
      </w:r>
      <w:r>
        <w:rPr>
          <w:rFonts w:ascii="仿宋_GB2312" w:hAnsi="宋体" w:eastAsia="仿宋_GB2312" w:cs="宋体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Cs/>
          <w:sz w:val="28"/>
          <w:szCs w:val="28"/>
        </w:rPr>
        <w:t xml:space="preserve">陈雅婷 曾子夏 麦宝盈 黎晓蓝 赵歆然 蓝冰茜 宋美霖 </w:t>
      </w:r>
    </w:p>
    <w:p>
      <w:pPr>
        <w:jc w:val="left"/>
        <w:rPr>
          <w:rFonts w:hint="eastAsia"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吴乐涵 张振林 朱芷萱 刘华君 朱钰霞 梁嘉丽 陈佳颖</w:t>
      </w:r>
    </w:p>
    <w:p>
      <w:pPr>
        <w:spacing w:line="560" w:lineRule="exact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三、三等奖（1</w:t>
      </w:r>
      <w:r>
        <w:rPr>
          <w:rFonts w:ascii="黑体" w:hAnsi="黑体" w:eastAsia="黑体" w:cs="Times New Roman"/>
          <w:b/>
          <w:sz w:val="28"/>
          <w:szCs w:val="28"/>
        </w:rPr>
        <w:t>9</w:t>
      </w:r>
      <w:r>
        <w:rPr>
          <w:rFonts w:hint="eastAsia" w:ascii="黑体" w:hAnsi="黑体" w:eastAsia="黑体" w:cs="Times New Roman"/>
          <w:b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Times New Roman"/>
          <w:b/>
          <w:sz w:val="28"/>
          <w:szCs w:val="28"/>
        </w:rPr>
        <w:t>人）</w:t>
      </w:r>
    </w:p>
    <w:p>
      <w:pPr>
        <w:spacing w:line="560" w:lineRule="exact"/>
        <w:rPr>
          <w:rFonts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>黄琳然 周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璇 莫雯慧 廖洁盈 萧洁樱 游 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悦 陈妙湘 杨 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>雅</w:t>
      </w:r>
    </w:p>
    <w:p>
      <w:pPr>
        <w:spacing w:line="560" w:lineRule="exact"/>
        <w:rPr>
          <w:rFonts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罗 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>盈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王煊怡 周 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怡 刘禹都 吴东霏 洪晓慧 黎美悦 李晶晶 </w:t>
      </w:r>
    </w:p>
    <w:p>
      <w:pPr>
        <w:spacing w:line="560" w:lineRule="exact"/>
        <w:rPr>
          <w:rFonts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>张景霖 林晴涵 邓楚颖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纪珂昕 刘玫宣 李 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然 </w:t>
      </w:r>
      <w:r>
        <w:rPr>
          <w:rFonts w:hint="eastAsia" w:ascii="仿宋_GB2312" w:hAnsi="Calibri" w:eastAsia="仿宋_GB2312" w:cs="Times New Roman"/>
          <w:bCs/>
          <w:sz w:val="28"/>
          <w:szCs w:val="28"/>
          <w:lang w:val="en-US" w:eastAsia="zh-CN"/>
        </w:rPr>
        <w:t>许凯玲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 麦浪冰 </w:t>
      </w:r>
    </w:p>
    <w:p>
      <w:pPr>
        <w:spacing w:line="560" w:lineRule="exact"/>
        <w:rPr>
          <w:rFonts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蔡一帆 黄灏宇 程凯盈 林  萱 黄  鼎 陈泽珍 章佳纯 许佳璇 </w:t>
      </w:r>
    </w:p>
    <w:p>
      <w:pPr>
        <w:spacing w:line="560" w:lineRule="exact"/>
        <w:rPr>
          <w:rFonts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>吴文婷 叶颖琳 郑泽漩 黄妍维 卢思茵 谢家仪 曾心雨 全婵桃</w:t>
      </w:r>
    </w:p>
    <w:p>
      <w:pPr>
        <w:spacing w:line="560" w:lineRule="exact"/>
        <w:rPr>
          <w:rFonts w:hint="eastAsia"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>杨婉欣 梁倩宁 李潇钒 谢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楚 温颖超 </w:t>
      </w:r>
      <w:r>
        <w:rPr>
          <w:rFonts w:hint="eastAsia" w:ascii="仿宋_GB2312" w:hAnsi="Calibri" w:eastAsia="仿宋_GB2312" w:cs="Times New Roman"/>
          <w:bCs/>
          <w:sz w:val="28"/>
          <w:szCs w:val="28"/>
          <w:lang w:val="en-US" w:eastAsia="zh-CN"/>
        </w:rPr>
        <w:t xml:space="preserve">邓梓荧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张清清 温可馨 </w:t>
      </w:r>
    </w:p>
    <w:p>
      <w:pPr>
        <w:spacing w:line="560" w:lineRule="exact"/>
        <w:rPr>
          <w:rFonts w:hint="eastAsia"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莫秋兰 陈欣梅 崔满鸿 黄佳婉 黄晓棉 郭文杰 谢浠琳 陈先睿 </w:t>
      </w:r>
    </w:p>
    <w:p>
      <w:pPr>
        <w:spacing w:line="560" w:lineRule="exact"/>
        <w:rPr>
          <w:rFonts w:hint="eastAsia"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黄心怡 邓文毓 杨  帆 刘馨然 高子敏 黄华禹 吴雨桐 周斯淇 </w:t>
      </w:r>
    </w:p>
    <w:p>
      <w:pPr>
        <w:spacing w:line="560" w:lineRule="exact"/>
        <w:rPr>
          <w:rFonts w:hint="eastAsia"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白戎卿 李诗怡 龙慧琦 王喜逢 王舒怡 梁经浩 杨文柯 陈丽梅 </w:t>
      </w:r>
    </w:p>
    <w:p>
      <w:pPr>
        <w:spacing w:line="560" w:lineRule="exact"/>
        <w:rPr>
          <w:rFonts w:hint="eastAsia"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>蔡艳雯</w:t>
      </w:r>
      <w:r>
        <w:rPr>
          <w:rFonts w:hint="eastAsia" w:ascii="仿宋_GB2312" w:hAnsi="Calibri" w:eastAsia="仿宋_GB2312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吴  婷 吴朝霞 卢晶晶 袁  丹 陈图雅 海  日 沈梓煊 </w:t>
      </w:r>
    </w:p>
    <w:p>
      <w:pPr>
        <w:spacing w:line="560" w:lineRule="exact"/>
        <w:rPr>
          <w:rFonts w:hint="eastAsia"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钟雨洋 陈楚童 林兆基 </w:t>
      </w:r>
      <w:r>
        <w:rPr>
          <w:rFonts w:hint="eastAsia" w:ascii="仿宋_GB2312" w:hAnsi="Calibri" w:eastAsia="仿宋_GB2312" w:cs="Times New Roman"/>
          <w:bCs/>
          <w:sz w:val="28"/>
          <w:szCs w:val="28"/>
          <w:lang w:val="en-US" w:eastAsia="zh-CN"/>
        </w:rPr>
        <w:t xml:space="preserve">梁静茵 冯嘉欣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黄吉娜 陈敏娜 卢俊锚 </w:t>
      </w:r>
    </w:p>
    <w:p>
      <w:pPr>
        <w:spacing w:line="560" w:lineRule="exact"/>
        <w:rPr>
          <w:rFonts w:hint="eastAsia"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>黄晓玲 黄海燕 陈栩晗</w:t>
      </w:r>
      <w:r>
        <w:rPr>
          <w:rFonts w:hint="eastAsia" w:ascii="仿宋_GB2312" w:hAnsi="Calibri" w:eastAsia="仿宋_GB2312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>吴书琪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杨 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淇 温钦如 黄慧琳 杨晓玟 </w:t>
      </w:r>
    </w:p>
    <w:p>
      <w:pPr>
        <w:spacing w:line="560" w:lineRule="exact"/>
        <w:rPr>
          <w:rFonts w:hint="eastAsia"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>刘晓童 陆羽亮 黄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冰 邓海婵 张  旗 陈浩森 温文慧 张倩珊 </w:t>
      </w:r>
    </w:p>
    <w:p>
      <w:pPr>
        <w:spacing w:line="560" w:lineRule="exact"/>
        <w:rPr>
          <w:rFonts w:hint="eastAsia"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张皖婷 戴 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>翎 陈翠莹</w:t>
      </w:r>
      <w:r>
        <w:rPr>
          <w:rFonts w:hint="eastAsia" w:ascii="仿宋_GB2312" w:hAnsi="Calibri" w:eastAsia="仿宋_GB2312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张 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琪 何紫柔 李晓群 何颖英 潘昊佳 </w:t>
      </w:r>
    </w:p>
    <w:p>
      <w:pPr>
        <w:spacing w:line="560" w:lineRule="exact"/>
        <w:rPr>
          <w:rFonts w:hint="eastAsia" w:ascii="仿宋_GB2312" w:hAnsi="Calibri" w:eastAsia="仿宋_GB2312" w:cs="Times New Roman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郭雨彤 吕 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>婧 戴家雯</w:t>
      </w:r>
      <w:r>
        <w:rPr>
          <w:rFonts w:hint="eastAsia" w:ascii="仿宋_GB2312" w:hAnsi="Calibri" w:eastAsia="仿宋_GB2312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梁凤英 江杨淇 黄俊辉 陈雅妮 雷 </w:t>
      </w:r>
      <w:r>
        <w:rPr>
          <w:rFonts w:ascii="仿宋_GB2312" w:hAnsi="Calibri" w:eastAsia="仿宋_GB2312" w:cs="Times New Roman"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颖 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Cs/>
          <w:sz w:val="28"/>
          <w:szCs w:val="28"/>
        </w:rPr>
        <w:t xml:space="preserve">燕心悦 </w:t>
      </w:r>
      <w:r>
        <w:rPr>
          <w:rFonts w:hint="eastAsia" w:ascii="仿宋" w:hAnsi="仿宋" w:eastAsia="仿宋" w:cs="仿宋"/>
          <w:bCs/>
          <w:sz w:val="28"/>
          <w:szCs w:val="28"/>
        </w:rPr>
        <w:t>陈烜臻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黄创烽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陈德恩 潘雨婷 蒙晓烨 严秋燕 杨孟飞 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范 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琪 姚惟珍 赖 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珊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陈晓芸 何梓晴 陈敏怡 郑卓尔 刘绮琳 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李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彤 何诺雯 庞嘉瑜 林洁连 陈榆森 伍韦蓝 邱惠怡 林晓璇 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温子霖 李点一 余德烁 黄 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依 邱梓阳 吴 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彤 黄一鸣 包韵思 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谢植埴 成曙满 徐铭遥 蔡诗童 黄悦桦 王泽仪 李明桃 邬佳琳 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李嘉仪 吴梓楹 赖颖瑶 陈萱宁 杨  帆 庄伊淇 黄怡静 卓子欣 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曾雪莹 陈雅婷 李镁华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爱 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敏 林秀静 张洁莹 刘嘉怡 陈惠铃 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鲍海涛 蓝佳敏 刘心洋 黄雅萍 刘 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超 白怡君 王亚萱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杨杨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李紫娟 陶雨晴 黎铂凌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林相宜 甘怡欣 邱雁冰 刘焕珍 刘嘉敏 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李晓憧 冯靖雅 邓 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钰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刘悦琦 郑兆康 梁嘉仪 邓惠文</w:t>
      </w:r>
    </w:p>
    <w:p>
      <w:pPr>
        <w:spacing w:line="560" w:lineRule="exact"/>
        <w:jc w:val="left"/>
        <w:rPr>
          <w:rFonts w:hint="eastAsia" w:ascii="仿宋_GB2312" w:hAnsi="黑体" w:eastAsia="仿宋_GB2312"/>
          <w:b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b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/>
          <w:b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/>
          <w:b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/>
          <w:b/>
          <w:sz w:val="28"/>
          <w:szCs w:val="28"/>
        </w:rPr>
      </w:pPr>
    </w:p>
    <w:p>
      <w:pPr>
        <w:spacing w:line="560" w:lineRule="exact"/>
        <w:rPr>
          <w:rFonts w:hint="eastAsia" w:ascii="仿宋_GB2312" w:hAnsi="Calibri" w:eastAsia="仿宋_GB2312" w:cs="Times New Roman"/>
          <w:bCs/>
          <w:sz w:val="28"/>
          <w:szCs w:val="28"/>
        </w:rPr>
      </w:pPr>
    </w:p>
    <w:p>
      <w:pPr>
        <w:widowControl/>
        <w:spacing w:line="276" w:lineRule="auto"/>
        <w:jc w:val="left"/>
        <w:rPr>
          <w:rFonts w:hint="eastAsia" w:cs="宋体" w:asciiTheme="minorEastAsia" w:hAnsiTheme="minorEastAsia"/>
          <w:color w:val="000000"/>
          <w:kern w:val="0"/>
          <w:sz w:val="22"/>
        </w:rPr>
      </w:pPr>
    </w:p>
    <w:p>
      <w:pPr>
        <w:spacing w:line="276" w:lineRule="auto"/>
        <w:jc w:val="left"/>
        <w:rPr>
          <w:rFonts w:hint="eastAsia"/>
        </w:rPr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1213</Words>
  <Characters>1252</Characters>
  <Lines>12</Lines>
  <Paragraphs>3</Paragraphs>
  <TotalTime>0</TotalTime>
  <ScaleCrop>false</ScaleCrop>
  <LinksUpToDate>false</LinksUpToDate>
  <CharactersWithSpaces>1708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2022-10-20T23:00:00Z</dcterms:created>
  <dc:creator>袁 伊</dc:creator>
  <cp:lastModifiedBy>Hahhhhhhhhhhh</cp:lastModifiedBy>
  <dcterms:modified xsi:type="dcterms:W3CDTF">2022-10-29T10:51:55Z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2052-11.22.1</vt:lpwstr>
  </property>
  <property fmtid="{D5CDD505-2E9C-101B-9397-08002B2CF9AE}" pid="3" name="ICV">
    <vt:lpwstr>F1A502EF1DF747429FE843ED5AA8BC06</vt:lpwstr>
  </property>
</Properties>
</file>